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3E5" w:rsidRPr="003743E5" w:rsidRDefault="003743E5" w:rsidP="003743E5">
      <w:pPr>
        <w:shd w:val="clear" w:color="auto" w:fill="FFFFFF"/>
        <w:spacing w:after="0" w:line="240" w:lineRule="auto"/>
        <w:outlineLvl w:val="1"/>
        <w:rPr>
          <w:rFonts w:ascii="Segoe UI" w:eastAsia="Times New Roman" w:hAnsi="Segoe UI" w:cs="Segoe UI"/>
          <w:color w:val="333333"/>
          <w:sz w:val="36"/>
          <w:szCs w:val="36"/>
          <w:lang w:eastAsia="ru-RU"/>
        </w:rPr>
      </w:pPr>
      <w:r w:rsidRPr="003743E5">
        <w:rPr>
          <w:rFonts w:ascii="Segoe UI" w:eastAsia="Times New Roman" w:hAnsi="Segoe UI" w:cs="Segoe UI"/>
          <w:color w:val="333333"/>
          <w:sz w:val="36"/>
          <w:szCs w:val="36"/>
          <w:lang w:eastAsia="ru-RU"/>
        </w:rPr>
        <w:fldChar w:fldCharType="begin"/>
      </w:r>
      <w:r w:rsidRPr="003743E5">
        <w:rPr>
          <w:rFonts w:ascii="Segoe UI" w:eastAsia="Times New Roman" w:hAnsi="Segoe UI" w:cs="Segoe UI"/>
          <w:color w:val="333333"/>
          <w:sz w:val="36"/>
          <w:szCs w:val="36"/>
          <w:lang w:eastAsia="ru-RU"/>
        </w:rPr>
        <w:instrText xml:space="preserve"> HYPERLINK "http://kul-sh1.ru/index.php?option=com_content&amp;view=article&amp;id=479:internet147&amp;catid=38:psixinternet1&amp;Itemid=34" </w:instrText>
      </w:r>
      <w:r w:rsidRPr="003743E5">
        <w:rPr>
          <w:rFonts w:ascii="Segoe UI" w:eastAsia="Times New Roman" w:hAnsi="Segoe UI" w:cs="Segoe UI"/>
          <w:color w:val="333333"/>
          <w:sz w:val="36"/>
          <w:szCs w:val="36"/>
          <w:lang w:eastAsia="ru-RU"/>
        </w:rPr>
        <w:fldChar w:fldCharType="separate"/>
      </w:r>
      <w:r w:rsidRPr="003743E5">
        <w:rPr>
          <w:rFonts w:ascii="Segoe UI" w:eastAsia="Times New Roman" w:hAnsi="Segoe UI" w:cs="Segoe UI"/>
          <w:color w:val="006699"/>
          <w:sz w:val="36"/>
          <w:szCs w:val="36"/>
          <w:u w:val="single"/>
          <w:lang w:eastAsia="ru-RU"/>
        </w:rPr>
        <w:t>Основные правила безопасного использования сети Интернет</w:t>
      </w:r>
      <w:r w:rsidRPr="003743E5">
        <w:rPr>
          <w:rFonts w:ascii="Segoe UI" w:eastAsia="Times New Roman" w:hAnsi="Segoe UI" w:cs="Segoe UI"/>
          <w:color w:val="333333"/>
          <w:sz w:val="36"/>
          <w:szCs w:val="36"/>
          <w:lang w:eastAsia="ru-RU"/>
        </w:rPr>
        <w:fldChar w:fldCharType="end"/>
      </w:r>
      <w:r w:rsidR="00D04971">
        <w:rPr>
          <w:rFonts w:ascii="Segoe UI" w:eastAsia="Times New Roman" w:hAnsi="Segoe UI" w:cs="Segoe UI"/>
          <w:color w:val="333333"/>
          <w:sz w:val="36"/>
          <w:szCs w:val="36"/>
          <w:lang w:eastAsia="ru-RU"/>
        </w:rPr>
        <w:t xml:space="preserve"> </w:t>
      </w:r>
      <w:proofErr w:type="gramStart"/>
      <w:r w:rsidR="00D04971">
        <w:rPr>
          <w:rFonts w:ascii="Segoe UI" w:eastAsia="Times New Roman" w:hAnsi="Segoe UI" w:cs="Segoe UI"/>
          <w:color w:val="333333"/>
          <w:sz w:val="36"/>
          <w:szCs w:val="36"/>
          <w:lang w:eastAsia="ru-RU"/>
        </w:rPr>
        <w:t xml:space="preserve">( </w:t>
      </w:r>
      <w:proofErr w:type="gramEnd"/>
      <w:r w:rsidR="00D04971">
        <w:rPr>
          <w:rFonts w:ascii="Segoe UI" w:eastAsia="Times New Roman" w:hAnsi="Segoe UI" w:cs="Segoe UI"/>
          <w:color w:val="333333"/>
          <w:sz w:val="36"/>
          <w:szCs w:val="36"/>
          <w:lang w:eastAsia="ru-RU"/>
        </w:rPr>
        <w:t xml:space="preserve">для </w:t>
      </w:r>
      <w:bookmarkStart w:id="0" w:name="_GoBack"/>
      <w:bookmarkEnd w:id="0"/>
      <w:r w:rsidR="00D04971">
        <w:rPr>
          <w:rFonts w:ascii="Segoe UI" w:eastAsia="Times New Roman" w:hAnsi="Segoe UI" w:cs="Segoe UI"/>
          <w:color w:val="333333"/>
          <w:sz w:val="36"/>
          <w:szCs w:val="36"/>
          <w:lang w:eastAsia="ru-RU"/>
        </w:rPr>
        <w:t>детей и их родителей)</w:t>
      </w:r>
    </w:p>
    <w:p w:rsidR="003743E5" w:rsidRPr="003743E5" w:rsidRDefault="003743E5" w:rsidP="003743E5">
      <w:pPr>
        <w:shd w:val="clear" w:color="auto" w:fill="ECECEC"/>
        <w:spacing w:line="240" w:lineRule="auto"/>
        <w:rPr>
          <w:rFonts w:ascii="Arial" w:eastAsia="Times New Roman" w:hAnsi="Arial" w:cs="Arial"/>
          <w:color w:val="333333"/>
          <w:sz w:val="18"/>
          <w:szCs w:val="18"/>
          <w:lang w:eastAsia="ru-RU"/>
        </w:rPr>
      </w:pPr>
      <w:hyperlink r:id="rId5" w:history="1">
        <w:r w:rsidRPr="003743E5">
          <w:rPr>
            <w:rFonts w:ascii="Arial" w:eastAsia="Times New Roman" w:hAnsi="Arial" w:cs="Arial"/>
            <w:color w:val="006699"/>
            <w:sz w:val="18"/>
            <w:szCs w:val="18"/>
            <w:u w:val="single"/>
            <w:lang w:eastAsia="ru-RU"/>
          </w:rPr>
          <w:t>Социально-психологическая помощь </w:t>
        </w:r>
      </w:hyperlink>
      <w:r w:rsidRPr="003743E5">
        <w:rPr>
          <w:rFonts w:ascii="Arial" w:eastAsia="Times New Roman" w:hAnsi="Arial" w:cs="Arial"/>
          <w:color w:val="333333"/>
          <w:sz w:val="18"/>
          <w:szCs w:val="18"/>
          <w:lang w:eastAsia="ru-RU"/>
        </w:rPr>
        <w:t>- Психологическая безопасность детей в сети Интернет</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b/>
          <w:bCs/>
          <w:color w:val="333333"/>
          <w:sz w:val="18"/>
          <w:szCs w:val="18"/>
          <w:lang w:eastAsia="ru-RU"/>
        </w:rPr>
        <w:t>1.    Защитите свой компьютер:</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регулярно обновляйте операционную систему;</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используйте антивирусную программу;</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применяйте брандмауэр;</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создавайте резервные копии важных файлов;</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будьте осторожны при загрузке содержимого.</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b/>
          <w:bCs/>
          <w:color w:val="333333"/>
          <w:sz w:val="18"/>
          <w:szCs w:val="18"/>
          <w:lang w:eastAsia="ru-RU"/>
        </w:rPr>
        <w:t>2.    Защитите себя в Интернет:</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с осторожностью разглашайте личную информацию;</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думайте о том, с кем разговариваете;</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помните, что в Интернет не вся информация надежна и не все пользователи откровенны.</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b/>
          <w:bCs/>
          <w:color w:val="333333"/>
          <w:sz w:val="18"/>
          <w:szCs w:val="18"/>
          <w:lang w:eastAsia="ru-RU"/>
        </w:rPr>
        <w:t>3.    Соблюдайте правила:</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закону необходимо подчиняться даже в Интернет;</w:t>
      </w:r>
    </w:p>
    <w:p w:rsidR="003743E5" w:rsidRPr="003743E5" w:rsidRDefault="003743E5" w:rsidP="003743E5">
      <w:pPr>
        <w:shd w:val="clear" w:color="auto" w:fill="FFFFFF"/>
        <w:spacing w:before="240" w:after="240" w:line="240" w:lineRule="auto"/>
        <w:rPr>
          <w:rFonts w:ascii="Arial" w:eastAsia="Times New Roman" w:hAnsi="Arial" w:cs="Arial"/>
          <w:color w:val="333333"/>
          <w:szCs w:val="18"/>
          <w:u w:val="single"/>
          <w:lang w:eastAsia="ru-RU"/>
        </w:rPr>
      </w:pPr>
      <w:r w:rsidRPr="003743E5">
        <w:rPr>
          <w:rFonts w:ascii="Arial" w:eastAsia="Times New Roman" w:hAnsi="Arial" w:cs="Arial"/>
          <w:color w:val="333333"/>
          <w:sz w:val="18"/>
          <w:szCs w:val="18"/>
          <w:lang w:eastAsia="ru-RU"/>
        </w:rPr>
        <w:t>      - при работе в Интернет не забывайте заботиться об остальных так же, как о себе.</w:t>
      </w:r>
      <w:r w:rsidRPr="003743E5">
        <w:rPr>
          <w:rFonts w:ascii="Arial" w:eastAsia="Times New Roman" w:hAnsi="Arial" w:cs="Arial"/>
          <w:color w:val="333333"/>
          <w:sz w:val="18"/>
          <w:szCs w:val="18"/>
          <w:lang w:eastAsia="ru-RU"/>
        </w:rPr>
        <w:br/>
      </w:r>
      <w:r w:rsidRPr="003743E5">
        <w:rPr>
          <w:rFonts w:ascii="Arial" w:eastAsia="Times New Roman" w:hAnsi="Arial" w:cs="Arial"/>
          <w:color w:val="333333"/>
          <w:sz w:val="18"/>
          <w:szCs w:val="18"/>
          <w:lang w:eastAsia="ru-RU"/>
        </w:rPr>
        <w:br/>
      </w:r>
      <w:r w:rsidRPr="003743E5">
        <w:rPr>
          <w:rFonts w:ascii="Arial" w:eastAsia="Times New Roman" w:hAnsi="Arial" w:cs="Arial"/>
          <w:b/>
          <w:bCs/>
          <w:color w:val="333333"/>
          <w:sz w:val="18"/>
          <w:szCs w:val="18"/>
          <w:lang w:eastAsia="ru-RU"/>
        </w:rPr>
        <w:t xml:space="preserve">       </w:t>
      </w:r>
      <w:r w:rsidRPr="00D04971">
        <w:rPr>
          <w:rFonts w:ascii="Arial" w:eastAsia="Times New Roman" w:hAnsi="Arial" w:cs="Arial"/>
          <w:b/>
          <w:bCs/>
          <w:color w:val="333333"/>
          <w:szCs w:val="18"/>
          <w:u w:val="single"/>
          <w:lang w:eastAsia="ru-RU"/>
        </w:rPr>
        <w:t>Пять правил относительно электронной почты:</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1.    Никогда не открывайте подозрительные сообщения или вложения электронной почты, полученные от незнакомых людей. Вместо этого сразу удалите их, выбрав команду в меню сообщений.</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2.    Никогда не отвечайте на спам.</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3.    Применяйте фильтр спама поставщика услуг Интернета или программы работы с электронной почтой (при наличии подключения к Интернету).</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xml:space="preserve">4.    Создайте новый или используйте семейный адрес электронной почты для </w:t>
      </w:r>
      <w:proofErr w:type="gramStart"/>
      <w:r w:rsidRPr="003743E5">
        <w:rPr>
          <w:rFonts w:ascii="Arial" w:eastAsia="Times New Roman" w:hAnsi="Arial" w:cs="Arial"/>
          <w:color w:val="333333"/>
          <w:sz w:val="18"/>
          <w:szCs w:val="18"/>
          <w:lang w:eastAsia="ru-RU"/>
        </w:rPr>
        <w:t>Интернет-запросов</w:t>
      </w:r>
      <w:proofErr w:type="gramEnd"/>
      <w:r w:rsidRPr="003743E5">
        <w:rPr>
          <w:rFonts w:ascii="Arial" w:eastAsia="Times New Roman" w:hAnsi="Arial" w:cs="Arial"/>
          <w:color w:val="333333"/>
          <w:sz w:val="18"/>
          <w:szCs w:val="18"/>
          <w:lang w:eastAsia="ru-RU"/>
        </w:rPr>
        <w:t>, дискуссионных форумов и т.д.</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5.    Никогда не пересылайте «письма счастья». Вместо этого сразу удаляйте их.</w:t>
      </w:r>
      <w:r w:rsidRPr="003743E5">
        <w:rPr>
          <w:rFonts w:ascii="Arial" w:eastAsia="Times New Roman" w:hAnsi="Arial" w:cs="Arial"/>
          <w:color w:val="333333"/>
          <w:sz w:val="18"/>
          <w:szCs w:val="18"/>
          <w:lang w:eastAsia="ru-RU"/>
        </w:rPr>
        <w:br/>
      </w:r>
      <w:r w:rsidRPr="003743E5">
        <w:rPr>
          <w:rFonts w:ascii="Arial" w:eastAsia="Times New Roman" w:hAnsi="Arial" w:cs="Arial"/>
          <w:color w:val="333333"/>
          <w:sz w:val="18"/>
          <w:szCs w:val="18"/>
          <w:lang w:eastAsia="ru-RU"/>
        </w:rPr>
        <w:br/>
      </w:r>
      <w:r w:rsidRPr="003743E5">
        <w:rPr>
          <w:rFonts w:ascii="Arial" w:eastAsia="Times New Roman" w:hAnsi="Arial" w:cs="Arial"/>
          <w:b/>
          <w:bCs/>
          <w:color w:val="333333"/>
          <w:sz w:val="18"/>
          <w:szCs w:val="18"/>
          <w:lang w:eastAsia="ru-RU"/>
        </w:rPr>
        <w:t>       Дополнительные правила</w:t>
      </w:r>
      <w:proofErr w:type="gramStart"/>
      <w:r w:rsidRPr="003743E5">
        <w:rPr>
          <w:rFonts w:ascii="Arial" w:eastAsia="Times New Roman" w:hAnsi="Arial" w:cs="Arial"/>
          <w:color w:val="333333"/>
          <w:sz w:val="18"/>
          <w:szCs w:val="18"/>
          <w:lang w:eastAsia="ru-RU"/>
        </w:rPr>
        <w:br/>
      </w:r>
      <w:r w:rsidRPr="003743E5">
        <w:rPr>
          <w:rFonts w:ascii="Arial" w:eastAsia="Times New Roman" w:hAnsi="Arial" w:cs="Arial"/>
          <w:color w:val="333333"/>
          <w:sz w:val="18"/>
          <w:szCs w:val="18"/>
          <w:lang w:eastAsia="ru-RU"/>
        </w:rPr>
        <w:br/>
        <w:t>        З</w:t>
      </w:r>
      <w:proofErr w:type="gramEnd"/>
      <w:r w:rsidRPr="003743E5">
        <w:rPr>
          <w:rFonts w:ascii="Arial" w:eastAsia="Times New Roman" w:hAnsi="Arial" w:cs="Arial"/>
          <w:color w:val="333333"/>
          <w:sz w:val="18"/>
          <w:szCs w:val="18"/>
          <w:lang w:eastAsia="ru-RU"/>
        </w:rPr>
        <w:t>акрывайте сомнительные всплывающие окна.</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Всплывающие окна — это небольшие окна с содержимым, побуждающим к переходу по ссылке. При отображении такого окна самым безопасным способом его закрытия является нажатие значка X (обычно располагается в правом верхнем углу). Невозможно знать наверняка, какое действие последует после нажатия кнопки «Нет».</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w:t>
      </w:r>
      <w:r w:rsidRPr="003743E5">
        <w:rPr>
          <w:rFonts w:ascii="Arial" w:eastAsia="Times New Roman" w:hAnsi="Arial" w:cs="Arial"/>
          <w:b/>
          <w:bCs/>
          <w:color w:val="333333"/>
          <w:sz w:val="18"/>
          <w:szCs w:val="18"/>
          <w:lang w:eastAsia="ru-RU"/>
        </w:rPr>
        <w:t>Остерегайтесь мошенничества.</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В Интернете легко скрыть свою личность. Рекомендуется проверять личность человека, с которым происходит общение (например, в дискуссионных группах).</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Никогда не разглашайте в Интернете личную информацию, за исключением людей, которым вы доверяете. При запросе предоставления личной информации на веб-сайте всегда просматривайте разделы «Условия использования» или «Политика защиты конфиденциальной информации», чтобы убедиться в предоставлении оператором веб-сайта сведений о целях использования получаемой информац</w:t>
      </w:r>
      <w:proofErr w:type="gramStart"/>
      <w:r w:rsidRPr="003743E5">
        <w:rPr>
          <w:rFonts w:ascii="Arial" w:eastAsia="Times New Roman" w:hAnsi="Arial" w:cs="Arial"/>
          <w:color w:val="333333"/>
          <w:sz w:val="18"/>
          <w:szCs w:val="18"/>
          <w:lang w:eastAsia="ru-RU"/>
        </w:rPr>
        <w:t>ии и ее</w:t>
      </w:r>
      <w:proofErr w:type="gramEnd"/>
      <w:r w:rsidRPr="003743E5">
        <w:rPr>
          <w:rFonts w:ascii="Arial" w:eastAsia="Times New Roman" w:hAnsi="Arial" w:cs="Arial"/>
          <w:color w:val="333333"/>
          <w:sz w:val="18"/>
          <w:szCs w:val="18"/>
          <w:lang w:eastAsia="ru-RU"/>
        </w:rPr>
        <w:t xml:space="preserve"> передаче другим лицам.</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lastRenderedPageBreak/>
        <w:t>       </w:t>
      </w:r>
      <w:r w:rsidRPr="003743E5">
        <w:rPr>
          <w:rFonts w:ascii="Arial" w:eastAsia="Times New Roman" w:hAnsi="Arial" w:cs="Arial"/>
          <w:b/>
          <w:bCs/>
          <w:color w:val="333333"/>
          <w:sz w:val="18"/>
          <w:szCs w:val="18"/>
          <w:lang w:eastAsia="ru-RU"/>
        </w:rPr>
        <w:t> Обсуждайте использование Интернета.</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Большая часть материалов, доступных в Интернете, является непригодной для несовершеннолетних. Обсудите с детьми, как правильно и безопасно использовать Интернет.</w:t>
      </w:r>
    </w:p>
    <w:p w:rsidR="003743E5" w:rsidRPr="003743E5" w:rsidRDefault="003743E5" w:rsidP="003743E5">
      <w:pPr>
        <w:shd w:val="clear" w:color="auto" w:fill="FFFFFF"/>
        <w:spacing w:after="0" w:line="240" w:lineRule="auto"/>
        <w:outlineLvl w:val="1"/>
        <w:rPr>
          <w:rFonts w:ascii="Segoe UI" w:eastAsia="Times New Roman" w:hAnsi="Segoe UI" w:cs="Segoe UI"/>
          <w:color w:val="333333"/>
          <w:sz w:val="36"/>
          <w:szCs w:val="36"/>
          <w:lang w:eastAsia="ru-RU"/>
        </w:rPr>
      </w:pPr>
      <w:hyperlink r:id="rId6" w:history="1">
        <w:r w:rsidRPr="003743E5">
          <w:rPr>
            <w:rFonts w:ascii="Segoe UI" w:eastAsia="Times New Roman" w:hAnsi="Segoe UI" w:cs="Segoe UI"/>
            <w:color w:val="006699"/>
            <w:sz w:val="36"/>
            <w:szCs w:val="36"/>
            <w:u w:val="single"/>
            <w:lang w:eastAsia="ru-RU"/>
          </w:rPr>
          <w:t>Это важно знать!</w:t>
        </w:r>
      </w:hyperlink>
    </w:p>
    <w:p w:rsidR="003743E5" w:rsidRPr="003743E5" w:rsidRDefault="003743E5" w:rsidP="003743E5">
      <w:pPr>
        <w:shd w:val="clear" w:color="auto" w:fill="ECECEC"/>
        <w:spacing w:line="240" w:lineRule="auto"/>
        <w:rPr>
          <w:rFonts w:ascii="Arial" w:eastAsia="Times New Roman" w:hAnsi="Arial" w:cs="Arial"/>
          <w:color w:val="333333"/>
          <w:sz w:val="18"/>
          <w:szCs w:val="18"/>
          <w:lang w:eastAsia="ru-RU"/>
        </w:rPr>
      </w:pPr>
      <w:hyperlink r:id="rId7" w:history="1">
        <w:r w:rsidRPr="003743E5">
          <w:rPr>
            <w:rFonts w:ascii="Arial" w:eastAsia="Times New Roman" w:hAnsi="Arial" w:cs="Arial"/>
            <w:color w:val="006699"/>
            <w:sz w:val="18"/>
            <w:szCs w:val="18"/>
            <w:u w:val="single"/>
            <w:lang w:eastAsia="ru-RU"/>
          </w:rPr>
          <w:t>Социально-психологическая помощь </w:t>
        </w:r>
      </w:hyperlink>
      <w:r w:rsidRPr="003743E5">
        <w:rPr>
          <w:rFonts w:ascii="Arial" w:eastAsia="Times New Roman" w:hAnsi="Arial" w:cs="Arial"/>
          <w:color w:val="333333"/>
          <w:sz w:val="18"/>
          <w:szCs w:val="18"/>
          <w:lang w:eastAsia="ru-RU"/>
        </w:rPr>
        <w:t>- </w:t>
      </w:r>
      <w:hyperlink r:id="rId8" w:history="1">
        <w:r w:rsidRPr="003743E5">
          <w:rPr>
            <w:rFonts w:ascii="Arial" w:eastAsia="Times New Roman" w:hAnsi="Arial" w:cs="Arial"/>
            <w:color w:val="006699"/>
            <w:sz w:val="18"/>
            <w:szCs w:val="18"/>
            <w:u w:val="single"/>
            <w:lang w:eastAsia="ru-RU"/>
          </w:rPr>
          <w:t>Психологическая безопасность детей в сети Интернет</w:t>
        </w:r>
      </w:hyperlink>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br/>
      </w:r>
      <w:r>
        <w:rPr>
          <w:rFonts w:ascii="Arial" w:eastAsia="Times New Roman" w:hAnsi="Arial" w:cs="Arial"/>
          <w:noProof/>
          <w:color w:val="333333"/>
          <w:sz w:val="18"/>
          <w:szCs w:val="18"/>
          <w:lang w:eastAsia="ru-RU"/>
        </w:rPr>
        <w:drawing>
          <wp:inline distT="0" distB="0" distL="0" distR="0">
            <wp:extent cx="285750" cy="304800"/>
            <wp:effectExtent l="0" t="0" r="0" b="0"/>
            <wp:docPr id="10" name="Рисунок 10"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Когда ты регистрируешься на сайтах, не указывай личную информацию (номер мобильного телефона, адрес места жительства и другие данные).</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9" name="Рисунок 9"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Ты должен знать, что если ты публикуешь фото или видео в Интернете — каждый может посмотреть их.</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8" name="Рисунок 8"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Не публикуй фотографии, на которых изображены другие люди. Делай это только с их согласия.</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7" name="Рисунок 7"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Публикуй только такую информацию, о публикации которой не  пожалеешь.</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25" name="Рисунок 25"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Нежелательные письма от незнакомых людей называются «Спам». Если ты получил такое письмо, не отвечай на него. Если ты ответишь на подобное письмо, отправитель будет знать, что ты пользуешься своим электронным почтовым ящиком, и будет продолжать посылать тебе спам.</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6" name="Рисунок 6"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Если тебе пришло сообщение с незнакомого адреса, его лучше не  открывать. Подобные письма могут содержать вирусы.</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5" name="Рисунок 5"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Не добавляй незнакомых людей в свой контакт-лист в ICQ.</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24" name="Рисунок 24"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Если тебе приходят письма с неприятным или оскорбляющим тебя содержанием, если кто-то ведет себя в твоем отношении неподобающим образом, сообщи об этом взрослым.</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23" name="Рисунок 23"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xml:space="preserve">    Если человек, с которым ты познакомился в Интернете, предлагает тебе встретиться в реальной жизни, то предупреди его, что придешь навстречу </w:t>
      </w:r>
      <w:proofErr w:type="gramStart"/>
      <w:r w:rsidRPr="003743E5">
        <w:rPr>
          <w:rFonts w:ascii="Arial" w:eastAsia="Times New Roman" w:hAnsi="Arial" w:cs="Arial"/>
          <w:color w:val="333333"/>
          <w:sz w:val="18"/>
          <w:szCs w:val="18"/>
          <w:lang w:eastAsia="ru-RU"/>
        </w:rPr>
        <w:t>со</w:t>
      </w:r>
      <w:proofErr w:type="gramEnd"/>
      <w:r w:rsidRPr="003743E5">
        <w:rPr>
          <w:rFonts w:ascii="Arial" w:eastAsia="Times New Roman" w:hAnsi="Arial" w:cs="Arial"/>
          <w:color w:val="333333"/>
          <w:sz w:val="18"/>
          <w:szCs w:val="18"/>
          <w:lang w:eastAsia="ru-RU"/>
        </w:rPr>
        <w:t xml:space="preserve"> взрослым. Если твой виртуальный друг действительно тот, за кого он  себя выдает, он нормально отнесется к твоей заботе о  собственной безопасности.</w:t>
      </w:r>
    </w:p>
    <w:p w:rsidR="003743E5" w:rsidRPr="003743E5" w:rsidRDefault="003743E5" w:rsidP="003743E5">
      <w:pPr>
        <w:shd w:val="clear" w:color="auto" w:fill="FFFFFF"/>
        <w:spacing w:before="240" w:after="240" w:line="240" w:lineRule="auto"/>
        <w:jc w:val="center"/>
        <w:rPr>
          <w:rFonts w:ascii="Arial" w:eastAsia="Times New Roman" w:hAnsi="Arial" w:cs="Arial"/>
          <w:color w:val="333333"/>
          <w:sz w:val="18"/>
          <w:szCs w:val="18"/>
          <w:lang w:eastAsia="ru-RU"/>
        </w:rPr>
      </w:pPr>
      <w:r w:rsidRPr="003743E5">
        <w:rPr>
          <w:rFonts w:ascii="Arial" w:eastAsia="Times New Roman" w:hAnsi="Arial" w:cs="Arial"/>
          <w:b/>
          <w:bCs/>
          <w:color w:val="333333"/>
          <w:sz w:val="18"/>
          <w:szCs w:val="18"/>
          <w:lang w:eastAsia="ru-RU"/>
        </w:rPr>
        <w:t>Интернет-этикет</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xml:space="preserve">    Когда общаешься в </w:t>
      </w:r>
      <w:proofErr w:type="spellStart"/>
      <w:r w:rsidRPr="003743E5">
        <w:rPr>
          <w:rFonts w:ascii="Arial" w:eastAsia="Times New Roman" w:hAnsi="Arial" w:cs="Arial"/>
          <w:color w:val="333333"/>
          <w:sz w:val="18"/>
          <w:szCs w:val="18"/>
          <w:lang w:eastAsia="ru-RU"/>
        </w:rPr>
        <w:t>онлайне</w:t>
      </w:r>
      <w:proofErr w:type="spellEnd"/>
      <w:r w:rsidRPr="003743E5">
        <w:rPr>
          <w:rFonts w:ascii="Arial" w:eastAsia="Times New Roman" w:hAnsi="Arial" w:cs="Arial"/>
          <w:color w:val="333333"/>
          <w:sz w:val="18"/>
          <w:szCs w:val="18"/>
          <w:lang w:eastAsia="ru-RU"/>
        </w:rPr>
        <w:t>, относись к другим людям так, как ты хотел бы, чтобы относились к тебе. Избегай сквернословия и не говори вещей, которые заставят кого-то плохо себя чувствовать.</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Если кто-то говорит что-то грубое или что-то неприятное - не отвечай. Уйди из чата или форума незамедлительно.</w:t>
      </w:r>
    </w:p>
    <w:p w:rsidR="003743E5" w:rsidRPr="003743E5" w:rsidRDefault="003743E5" w:rsidP="003743E5">
      <w:pPr>
        <w:shd w:val="clear" w:color="auto" w:fill="FFFFFF"/>
        <w:spacing w:before="240" w:after="240" w:line="240" w:lineRule="auto"/>
        <w:jc w:val="center"/>
        <w:rPr>
          <w:rFonts w:ascii="Arial" w:eastAsia="Times New Roman" w:hAnsi="Arial" w:cs="Arial"/>
          <w:color w:val="333333"/>
          <w:sz w:val="18"/>
          <w:szCs w:val="18"/>
          <w:lang w:eastAsia="ru-RU"/>
        </w:rPr>
      </w:pPr>
      <w:r w:rsidRPr="003743E5">
        <w:rPr>
          <w:rFonts w:ascii="Arial" w:eastAsia="Times New Roman" w:hAnsi="Arial" w:cs="Arial"/>
          <w:b/>
          <w:bCs/>
          <w:color w:val="333333"/>
          <w:sz w:val="18"/>
          <w:szCs w:val="18"/>
          <w:lang w:eastAsia="ru-RU"/>
        </w:rPr>
        <w:t>«Подозрительные» сайты</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22" name="Рисунок 22"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Если веб-сайт выглядит подозрительно или имеет страницу с  предупреждением для лиц моложе 18 лет, покинь его немедленно. Некоторые сайты не предназначены для детей.</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21" name="Рисунок 21"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Не заходи на неприличные сайты и не делись ссылками на такие сайты. Если ты видишь, что что-то тебя беспокоит, обсуди это с родителями или с  кем-то, кому ты доверяешь.</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20" name="Рисунок 20"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xml:space="preserve">    Знай, как уйти с веб-сайта, если поиск по Интернету приведет тебя </w:t>
      </w:r>
      <w:proofErr w:type="gramStart"/>
      <w:r w:rsidRPr="003743E5">
        <w:rPr>
          <w:rFonts w:ascii="Arial" w:eastAsia="Times New Roman" w:hAnsi="Arial" w:cs="Arial"/>
          <w:color w:val="333333"/>
          <w:sz w:val="18"/>
          <w:szCs w:val="18"/>
          <w:lang w:eastAsia="ru-RU"/>
        </w:rPr>
        <w:t>на</w:t>
      </w:r>
      <w:proofErr w:type="gramEnd"/>
      <w:r w:rsidRPr="003743E5">
        <w:rPr>
          <w:rFonts w:ascii="Arial" w:eastAsia="Times New Roman" w:hAnsi="Arial" w:cs="Arial"/>
          <w:color w:val="333333"/>
          <w:sz w:val="18"/>
          <w:szCs w:val="18"/>
          <w:lang w:eastAsia="ru-RU"/>
        </w:rPr>
        <w:t xml:space="preserve"> неприятный или неприличный веб-сайт. Нажми </w:t>
      </w:r>
      <w:proofErr w:type="spellStart"/>
      <w:r w:rsidRPr="003743E5">
        <w:rPr>
          <w:rFonts w:ascii="Arial" w:eastAsia="Times New Roman" w:hAnsi="Arial" w:cs="Arial"/>
          <w:color w:val="333333"/>
          <w:sz w:val="18"/>
          <w:szCs w:val="18"/>
          <w:lang w:eastAsia="ru-RU"/>
        </w:rPr>
        <w:t>control-alt-delete</w:t>
      </w:r>
      <w:proofErr w:type="spellEnd"/>
      <w:r w:rsidRPr="003743E5">
        <w:rPr>
          <w:rFonts w:ascii="Arial" w:eastAsia="Times New Roman" w:hAnsi="Arial" w:cs="Arial"/>
          <w:color w:val="333333"/>
          <w:sz w:val="18"/>
          <w:szCs w:val="18"/>
          <w:lang w:eastAsia="ru-RU"/>
        </w:rPr>
        <w:t>, если сайт не позволяет тебе выйти, или выключи монитор компьютера и сообщи об  этом взрослым.</w:t>
      </w:r>
    </w:p>
    <w:p w:rsidR="003743E5" w:rsidRPr="003743E5" w:rsidRDefault="003743E5" w:rsidP="003743E5">
      <w:pPr>
        <w:shd w:val="clear" w:color="auto" w:fill="FFFFFF"/>
        <w:spacing w:before="240" w:after="240" w:line="240" w:lineRule="auto"/>
        <w:jc w:val="center"/>
        <w:rPr>
          <w:rFonts w:ascii="Arial" w:eastAsia="Times New Roman" w:hAnsi="Arial" w:cs="Arial"/>
          <w:color w:val="333333"/>
          <w:sz w:val="18"/>
          <w:szCs w:val="18"/>
          <w:lang w:eastAsia="ru-RU"/>
        </w:rPr>
      </w:pPr>
      <w:r w:rsidRPr="003743E5">
        <w:rPr>
          <w:rFonts w:ascii="Arial" w:eastAsia="Times New Roman" w:hAnsi="Arial" w:cs="Arial"/>
          <w:b/>
          <w:bCs/>
          <w:color w:val="333333"/>
          <w:sz w:val="18"/>
          <w:szCs w:val="18"/>
          <w:lang w:eastAsia="ru-RU"/>
        </w:rPr>
        <w:t>Будь начеку!</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9" name="Рисунок 19"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xml:space="preserve">    Если ты видишь или знаешь, что твоего друга запугивают в  </w:t>
      </w:r>
      <w:proofErr w:type="spellStart"/>
      <w:r w:rsidRPr="003743E5">
        <w:rPr>
          <w:rFonts w:ascii="Arial" w:eastAsia="Times New Roman" w:hAnsi="Arial" w:cs="Arial"/>
          <w:color w:val="333333"/>
          <w:sz w:val="18"/>
          <w:szCs w:val="18"/>
          <w:lang w:eastAsia="ru-RU"/>
        </w:rPr>
        <w:t>онлайне</w:t>
      </w:r>
      <w:proofErr w:type="spellEnd"/>
      <w:r w:rsidRPr="003743E5">
        <w:rPr>
          <w:rFonts w:ascii="Arial" w:eastAsia="Times New Roman" w:hAnsi="Arial" w:cs="Arial"/>
          <w:color w:val="333333"/>
          <w:sz w:val="18"/>
          <w:szCs w:val="18"/>
          <w:lang w:eastAsia="ru-RU"/>
        </w:rPr>
        <w:t>, поддержи его и сообщи об этом взрослым. Ведь ты бы захотел, чтобы он  сделал то же самое для тебя.</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8" name="Рисунок 18"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Не посылай сообщения или изображения, которые могут повредить или огорчить кого-нибудь. Даже если не ты это начал, тебя будут считать участником круга запугивания.</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7" name="Рисунок 17"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Всегда будь начеку, если кто-то, особенно незнакомец, хочет поговорить с тобой о взрослых отношениях. Помни, что в сети никогда нельзя быть уверенным в истинной сущности человека и его намерениях. Обращение к ребенку или подростку с сексуальными намерениями всегда является серьезным поводом для беспокойства. Ты должен рассказать об  этом взрослому, которому доверяешь, для того чтобы вы могли сообщить о неприятной ситуации в правоохранительные органы.</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6" name="Рисунок 16"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Если тебя заманили или привлекали обманом к совершению действий сексуального характера или к передаче сексуальных изображений с тобой, ты обязательно должен рассказать об этом взрослому, которому доверяешь, для того чтобы получить совет или помощь. Ни один взрослый не имеет права требовать подобного от ребенка или подростка –  ответственность всегда лежит на  взрослом.</w:t>
      </w:r>
    </w:p>
    <w:p w:rsidR="003743E5" w:rsidRPr="003743E5" w:rsidRDefault="003743E5" w:rsidP="003743E5">
      <w:pPr>
        <w:shd w:val="clear" w:color="auto" w:fill="FFFFFF"/>
        <w:spacing w:before="240" w:after="240" w:line="240" w:lineRule="auto"/>
        <w:jc w:val="center"/>
        <w:rPr>
          <w:rFonts w:ascii="Arial" w:eastAsia="Times New Roman" w:hAnsi="Arial" w:cs="Arial"/>
          <w:color w:val="333333"/>
          <w:sz w:val="18"/>
          <w:szCs w:val="18"/>
          <w:lang w:eastAsia="ru-RU"/>
        </w:rPr>
      </w:pPr>
      <w:r w:rsidRPr="003743E5">
        <w:rPr>
          <w:rFonts w:ascii="Arial" w:eastAsia="Times New Roman" w:hAnsi="Arial" w:cs="Arial"/>
          <w:b/>
          <w:bCs/>
          <w:color w:val="333333"/>
          <w:sz w:val="18"/>
          <w:szCs w:val="18"/>
          <w:lang w:eastAsia="ru-RU"/>
        </w:rPr>
        <w:t>Установи свои рамки</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4" name="Рисунок 4"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Используя социальные сети, либо любые другие онлайн-сервисы, позаботься о своей конфиденциальности и конфиденциальности твоей семьи и  друзей.</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5" name="Рисунок 15"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Если ты зарегистрировался на сайте социальной сети, используй настройки конфиденциальности, для того чтобы защитить твой онлайн-профиль таким образом, чтобы только твои друзья могли его просматривать.</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4" name="Рисунок 14"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Храни свои персональные данные в тайне, особенно при общении во взрослых социальных сетях. Используй ник вместо своего настоящего имени на любом онлайн-сервисе, где много незнакомых людей может прочитать твою информацию.</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3" name="Рисунок 13"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xml:space="preserve">    Дважды подумай прежде, чем разместить или рассказать о  чем-нибудь в онлайн-среде. Готов ли ты рассказать об этом всем, кто находится в  </w:t>
      </w:r>
      <w:proofErr w:type="spellStart"/>
      <w:r w:rsidRPr="003743E5">
        <w:rPr>
          <w:rFonts w:ascii="Arial" w:eastAsia="Times New Roman" w:hAnsi="Arial" w:cs="Arial"/>
          <w:color w:val="333333"/>
          <w:sz w:val="18"/>
          <w:szCs w:val="18"/>
          <w:lang w:eastAsia="ru-RU"/>
        </w:rPr>
        <w:t>онлайне</w:t>
      </w:r>
      <w:proofErr w:type="spellEnd"/>
      <w:r w:rsidRPr="003743E5">
        <w:rPr>
          <w:rFonts w:ascii="Arial" w:eastAsia="Times New Roman" w:hAnsi="Arial" w:cs="Arial"/>
          <w:color w:val="333333"/>
          <w:sz w:val="18"/>
          <w:szCs w:val="18"/>
          <w:lang w:eastAsia="ru-RU"/>
        </w:rPr>
        <w:t xml:space="preserve">: твоим близким друзьям, а также посторонним людям? Помни, что, </w:t>
      </w:r>
      <w:proofErr w:type="gramStart"/>
      <w:r w:rsidRPr="003743E5">
        <w:rPr>
          <w:rFonts w:ascii="Arial" w:eastAsia="Times New Roman" w:hAnsi="Arial" w:cs="Arial"/>
          <w:color w:val="333333"/>
          <w:sz w:val="18"/>
          <w:szCs w:val="18"/>
          <w:lang w:eastAsia="ru-RU"/>
        </w:rPr>
        <w:t>разместив информацию</w:t>
      </w:r>
      <w:proofErr w:type="gramEnd"/>
      <w:r w:rsidRPr="003743E5">
        <w:rPr>
          <w:rFonts w:ascii="Arial" w:eastAsia="Times New Roman" w:hAnsi="Arial" w:cs="Arial"/>
          <w:color w:val="333333"/>
          <w:sz w:val="18"/>
          <w:szCs w:val="18"/>
          <w:lang w:eastAsia="ru-RU"/>
        </w:rPr>
        <w:t>, фотографии или любой другой материал в сети, ты  уже никогда не сможешь удалить его из Интернета или помешать другим людям использовать его.</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2" name="Рисунок 12"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Прежде чем ввести любую информацию о себе на каком-либо сайте, узнай, как может быть использована эта информация. Может ли быть опубликована вся информация или ее часть и, если «да», то где? Если ты испытываешь дискомфорт от объема запрашиваемой информации, если ты не доверяешь сайту, не давай информацию.</w:t>
      </w:r>
    </w:p>
    <w:p w:rsidR="003743E5" w:rsidRPr="003743E5" w:rsidRDefault="003743E5" w:rsidP="003743E5">
      <w:pPr>
        <w:shd w:val="clear" w:color="auto" w:fill="FFFFFF"/>
        <w:spacing w:before="240" w:after="240" w:line="240" w:lineRule="auto"/>
        <w:jc w:val="center"/>
        <w:rPr>
          <w:rFonts w:ascii="Arial" w:eastAsia="Times New Roman" w:hAnsi="Arial" w:cs="Arial"/>
          <w:color w:val="333333"/>
          <w:sz w:val="18"/>
          <w:szCs w:val="18"/>
          <w:lang w:eastAsia="ru-RU"/>
        </w:rPr>
      </w:pPr>
      <w:r w:rsidRPr="003743E5">
        <w:rPr>
          <w:rFonts w:ascii="Arial" w:eastAsia="Times New Roman" w:hAnsi="Arial" w:cs="Arial"/>
          <w:b/>
          <w:bCs/>
          <w:color w:val="333333"/>
          <w:sz w:val="18"/>
          <w:szCs w:val="18"/>
          <w:lang w:eastAsia="ru-RU"/>
        </w:rPr>
        <w:t>Игра в онлайновые игры</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 cy="304800"/>
            <wp:effectExtent l="0" t="0" r="0" b="0"/>
            <wp:wrapSquare wrapText="bothSides"/>
            <wp:docPr id="11" name="Рисунок 11"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E5">
        <w:rPr>
          <w:rFonts w:ascii="Arial" w:eastAsia="Times New Roman" w:hAnsi="Arial" w:cs="Arial"/>
          <w:color w:val="333333"/>
          <w:sz w:val="18"/>
          <w:szCs w:val="18"/>
          <w:lang w:eastAsia="ru-RU"/>
        </w:rPr>
        <w:t>    Если другой игрок ведет себя неприлично или заставляет тебя чувствовать дискомфорт, заблокируй его в своем списке игроков. Ты также можешь сообщить о нем модератору игры.</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3" name="Рисунок 3"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Ограничь свое игровое время, для того чтобы ты смог сделать другие вещи, такие как домашние задания, работу по дому.</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2" name="Рисунок 2"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Храни персональную информацию в тайне.</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Pr>
          <w:rFonts w:ascii="Arial" w:eastAsia="Times New Roman" w:hAnsi="Arial" w:cs="Arial"/>
          <w:noProof/>
          <w:color w:val="333333"/>
          <w:sz w:val="18"/>
          <w:szCs w:val="18"/>
          <w:lang w:eastAsia="ru-RU"/>
        </w:rPr>
        <w:drawing>
          <wp:inline distT="0" distB="0" distL="0" distR="0">
            <wp:extent cx="285750" cy="304800"/>
            <wp:effectExtent l="0" t="0" r="0" b="0"/>
            <wp:docPr id="1" name="Рисунок 1" descr="http://kul-sh1.ru/images/stories/flazok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ul-sh1.ru/images/stories/flazok1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sidRPr="003743E5">
        <w:rPr>
          <w:rFonts w:ascii="Arial" w:eastAsia="Times New Roman" w:hAnsi="Arial" w:cs="Arial"/>
          <w:color w:val="333333"/>
          <w:sz w:val="18"/>
          <w:szCs w:val="18"/>
          <w:lang w:eastAsia="ru-RU"/>
        </w:rPr>
        <w:t>    Не забудь выделить время для реальной жизни, для твоих друзей, занятий спортом и другой интересной деятельности.</w:t>
      </w:r>
    </w:p>
    <w:p w:rsidR="00D04971" w:rsidRDefault="00D04971" w:rsidP="003743E5">
      <w:pPr>
        <w:shd w:val="clear" w:color="auto" w:fill="FFFFFF"/>
        <w:spacing w:after="0" w:line="240" w:lineRule="auto"/>
        <w:outlineLvl w:val="1"/>
        <w:rPr>
          <w:rFonts w:ascii="Segoe UI" w:eastAsia="Times New Roman" w:hAnsi="Segoe UI" w:cs="Segoe UI"/>
          <w:color w:val="333333"/>
          <w:sz w:val="36"/>
          <w:szCs w:val="36"/>
          <w:lang w:eastAsia="ru-RU"/>
        </w:rPr>
      </w:pPr>
    </w:p>
    <w:p w:rsidR="00D04971" w:rsidRDefault="00D04971" w:rsidP="003743E5">
      <w:pPr>
        <w:shd w:val="clear" w:color="auto" w:fill="FFFFFF"/>
        <w:spacing w:after="0" w:line="240" w:lineRule="auto"/>
        <w:outlineLvl w:val="1"/>
        <w:rPr>
          <w:rFonts w:ascii="Segoe UI" w:eastAsia="Times New Roman" w:hAnsi="Segoe UI" w:cs="Segoe UI"/>
          <w:color w:val="333333"/>
          <w:sz w:val="36"/>
          <w:szCs w:val="36"/>
          <w:lang w:eastAsia="ru-RU"/>
        </w:rPr>
      </w:pPr>
    </w:p>
    <w:p w:rsidR="00D04971" w:rsidRDefault="00D04971" w:rsidP="003743E5">
      <w:pPr>
        <w:shd w:val="clear" w:color="auto" w:fill="FFFFFF"/>
        <w:spacing w:after="0" w:line="240" w:lineRule="auto"/>
        <w:outlineLvl w:val="1"/>
        <w:rPr>
          <w:rFonts w:ascii="Segoe UI" w:eastAsia="Times New Roman" w:hAnsi="Segoe UI" w:cs="Segoe UI"/>
          <w:color w:val="333333"/>
          <w:sz w:val="36"/>
          <w:szCs w:val="36"/>
          <w:lang w:eastAsia="ru-RU"/>
        </w:rPr>
      </w:pPr>
    </w:p>
    <w:p w:rsidR="003743E5" w:rsidRPr="003743E5" w:rsidRDefault="003743E5" w:rsidP="003743E5">
      <w:pPr>
        <w:shd w:val="clear" w:color="auto" w:fill="FFFFFF"/>
        <w:spacing w:after="0" w:line="240" w:lineRule="auto"/>
        <w:outlineLvl w:val="1"/>
        <w:rPr>
          <w:rFonts w:ascii="Segoe UI" w:eastAsia="Times New Roman" w:hAnsi="Segoe UI" w:cs="Segoe UI"/>
          <w:color w:val="333333"/>
          <w:sz w:val="36"/>
          <w:szCs w:val="36"/>
          <w:lang w:eastAsia="ru-RU"/>
        </w:rPr>
      </w:pPr>
      <w:hyperlink r:id="rId10" w:history="1">
        <w:r w:rsidRPr="003743E5">
          <w:rPr>
            <w:rFonts w:ascii="Segoe UI" w:eastAsia="Times New Roman" w:hAnsi="Segoe UI" w:cs="Segoe UI"/>
            <w:color w:val="006699"/>
            <w:sz w:val="36"/>
            <w:szCs w:val="36"/>
            <w:u w:val="single"/>
            <w:lang w:eastAsia="ru-RU"/>
          </w:rPr>
          <w:t>Памятка детям "Твои права в онлайновой среде"</w:t>
        </w:r>
      </w:hyperlink>
    </w:p>
    <w:p w:rsidR="003743E5" w:rsidRPr="003743E5" w:rsidRDefault="003743E5" w:rsidP="003743E5">
      <w:pPr>
        <w:shd w:val="clear" w:color="auto" w:fill="ECECEC"/>
        <w:spacing w:line="240" w:lineRule="auto"/>
        <w:rPr>
          <w:rFonts w:ascii="Arial" w:eastAsia="Times New Roman" w:hAnsi="Arial" w:cs="Arial"/>
          <w:color w:val="333333"/>
          <w:sz w:val="18"/>
          <w:szCs w:val="18"/>
          <w:lang w:eastAsia="ru-RU"/>
        </w:rPr>
      </w:pPr>
      <w:hyperlink r:id="rId11" w:history="1">
        <w:r w:rsidRPr="003743E5">
          <w:rPr>
            <w:rFonts w:ascii="Arial" w:eastAsia="Times New Roman" w:hAnsi="Arial" w:cs="Arial"/>
            <w:color w:val="006699"/>
            <w:sz w:val="18"/>
            <w:szCs w:val="18"/>
            <w:u w:val="single"/>
            <w:lang w:eastAsia="ru-RU"/>
          </w:rPr>
          <w:t>Социально-психологическая помощь </w:t>
        </w:r>
      </w:hyperlink>
      <w:r w:rsidRPr="003743E5">
        <w:rPr>
          <w:rFonts w:ascii="Arial" w:eastAsia="Times New Roman" w:hAnsi="Arial" w:cs="Arial"/>
          <w:color w:val="333333"/>
          <w:sz w:val="18"/>
          <w:szCs w:val="18"/>
          <w:lang w:eastAsia="ru-RU"/>
        </w:rPr>
        <w:t>- </w:t>
      </w:r>
      <w:hyperlink r:id="rId12" w:history="1">
        <w:r w:rsidRPr="003743E5">
          <w:rPr>
            <w:rFonts w:ascii="Arial" w:eastAsia="Times New Roman" w:hAnsi="Arial" w:cs="Arial"/>
            <w:color w:val="006699"/>
            <w:sz w:val="18"/>
            <w:szCs w:val="18"/>
            <w:u w:val="single"/>
            <w:lang w:eastAsia="ru-RU"/>
          </w:rPr>
          <w:t>Психологическая безопасность детей в сети Интернет</w:t>
        </w:r>
      </w:hyperlink>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Ты имеешь права – и другие люди должны уважать их. Ты никогда не должен терпеть преследования или запугивания со стороны других людей. Законы реальной жизни также действуют и в онлайн-среде.</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Ты имеешь право использовать современные технологии для развития своей индивидуальности и расширения твоих возможностей.</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Ты имеешь право защитить свою персональную информацию.</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Ты имеешь право на доступ к информации и сервисам, соответствующим твоему возрасту и личным желаниям.</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Ты имеешь право свободно выражать себя и право на уважение к  себе, и, в то же время, должен всегда уважать других.</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Ты можешь свободно обсуждать и критиковать все, что опубликовано или доступно в сети.</w:t>
      </w:r>
    </w:p>
    <w:p w:rsidR="003743E5" w:rsidRPr="003743E5" w:rsidRDefault="003743E5" w:rsidP="003743E5">
      <w:pPr>
        <w:shd w:val="clear" w:color="auto" w:fill="FFFFFF"/>
        <w:spacing w:before="240" w:after="240" w:line="240" w:lineRule="auto"/>
        <w:rPr>
          <w:rFonts w:ascii="Arial" w:eastAsia="Times New Roman" w:hAnsi="Arial" w:cs="Arial"/>
          <w:color w:val="333333"/>
          <w:sz w:val="18"/>
          <w:szCs w:val="18"/>
          <w:lang w:eastAsia="ru-RU"/>
        </w:rPr>
      </w:pPr>
      <w:r w:rsidRPr="003743E5">
        <w:rPr>
          <w:rFonts w:ascii="Arial" w:eastAsia="Times New Roman" w:hAnsi="Arial" w:cs="Arial"/>
          <w:color w:val="333333"/>
          <w:sz w:val="18"/>
          <w:szCs w:val="18"/>
          <w:lang w:eastAsia="ru-RU"/>
        </w:rPr>
        <w:t>       •    Ты имеешь право сказать НЕТ, тому, кто в онлайн-среде просит тебя о чем-то, что заставляет тебя чувствовать дискомфорт.</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1"/>
        <w:gridCol w:w="780"/>
        <w:gridCol w:w="201"/>
      </w:tblGrid>
      <w:tr w:rsidR="003743E5" w:rsidRPr="003743E5" w:rsidTr="00D04971">
        <w:trPr>
          <w:tblCellSpacing w:w="15" w:type="dxa"/>
          <w:jc w:val="center"/>
        </w:trPr>
        <w:tc>
          <w:tcPr>
            <w:tcW w:w="0" w:type="auto"/>
            <w:tcMar>
              <w:top w:w="75" w:type="dxa"/>
              <w:left w:w="75" w:type="dxa"/>
              <w:bottom w:w="75" w:type="dxa"/>
              <w:right w:w="75" w:type="dxa"/>
            </w:tcMar>
            <w:vAlign w:val="center"/>
          </w:tcPr>
          <w:p w:rsidR="003743E5" w:rsidRPr="003743E5" w:rsidRDefault="003743E5" w:rsidP="003743E5">
            <w:pPr>
              <w:spacing w:after="0" w:line="240" w:lineRule="auto"/>
              <w:rPr>
                <w:rFonts w:ascii="Times New Roman" w:eastAsia="Times New Roman" w:hAnsi="Times New Roman" w:cs="Times New Roman"/>
                <w:b/>
                <w:bCs/>
                <w:sz w:val="24"/>
                <w:szCs w:val="24"/>
                <w:lang w:eastAsia="ru-RU"/>
              </w:rPr>
            </w:pPr>
          </w:p>
        </w:tc>
        <w:tc>
          <w:tcPr>
            <w:tcW w:w="750" w:type="dxa"/>
            <w:vAlign w:val="center"/>
            <w:hideMark/>
          </w:tcPr>
          <w:p w:rsidR="003743E5" w:rsidRPr="003743E5" w:rsidRDefault="003743E5" w:rsidP="003743E5">
            <w:pPr>
              <w:spacing w:after="0" w:line="240" w:lineRule="auto"/>
              <w:rPr>
                <w:rFonts w:ascii="Times New Roman" w:eastAsia="Times New Roman" w:hAnsi="Times New Roman" w:cs="Times New Roman"/>
                <w:sz w:val="18"/>
                <w:szCs w:val="18"/>
                <w:lang w:eastAsia="ru-RU"/>
              </w:rPr>
            </w:pPr>
            <w:r w:rsidRPr="003743E5">
              <w:rPr>
                <w:rFonts w:ascii="Times New Roman" w:eastAsia="Times New Roman" w:hAnsi="Times New Roman" w:cs="Times New Roman"/>
                <w:sz w:val="18"/>
                <w:szCs w:val="18"/>
                <w:lang w:eastAsia="ru-RU"/>
              </w:rPr>
              <w:t> </w:t>
            </w:r>
          </w:p>
        </w:tc>
        <w:tc>
          <w:tcPr>
            <w:tcW w:w="0" w:type="auto"/>
            <w:tcMar>
              <w:top w:w="75" w:type="dxa"/>
              <w:left w:w="75" w:type="dxa"/>
              <w:bottom w:w="75" w:type="dxa"/>
              <w:right w:w="75" w:type="dxa"/>
            </w:tcMar>
            <w:vAlign w:val="center"/>
            <w:hideMark/>
          </w:tcPr>
          <w:p w:rsidR="003743E5" w:rsidRPr="003743E5" w:rsidRDefault="003743E5" w:rsidP="003743E5">
            <w:pPr>
              <w:spacing w:after="0" w:line="240" w:lineRule="auto"/>
              <w:rPr>
                <w:rFonts w:ascii="Times New Roman" w:eastAsia="Times New Roman" w:hAnsi="Times New Roman" w:cs="Times New Roman"/>
                <w:b/>
                <w:bCs/>
                <w:sz w:val="24"/>
                <w:szCs w:val="24"/>
                <w:lang w:eastAsia="ru-RU"/>
              </w:rPr>
            </w:pPr>
          </w:p>
        </w:tc>
      </w:tr>
    </w:tbl>
    <w:p w:rsidR="00FC14BA" w:rsidRDefault="00FC14BA"/>
    <w:sectPr w:rsidR="00FC1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3E5"/>
    <w:rsid w:val="003743E5"/>
    <w:rsid w:val="00D04971"/>
    <w:rsid w:val="00FC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743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43E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743E5"/>
    <w:rPr>
      <w:color w:val="0000FF"/>
      <w:u w:val="single"/>
    </w:rPr>
  </w:style>
  <w:style w:type="character" w:customStyle="1" w:styleId="article-section">
    <w:name w:val="article-section"/>
    <w:basedOn w:val="a0"/>
    <w:rsid w:val="003743E5"/>
  </w:style>
  <w:style w:type="paragraph" w:styleId="a4">
    <w:name w:val="Normal (Web)"/>
    <w:basedOn w:val="a"/>
    <w:uiPriority w:val="99"/>
    <w:semiHidden/>
    <w:unhideWhenUsed/>
    <w:rsid w:val="00374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43E5"/>
    <w:rPr>
      <w:b/>
      <w:bCs/>
    </w:rPr>
  </w:style>
  <w:style w:type="paragraph" w:styleId="a6">
    <w:name w:val="Balloon Text"/>
    <w:basedOn w:val="a"/>
    <w:link w:val="a7"/>
    <w:uiPriority w:val="99"/>
    <w:semiHidden/>
    <w:unhideWhenUsed/>
    <w:rsid w:val="003743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43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743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43E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743E5"/>
    <w:rPr>
      <w:color w:val="0000FF"/>
      <w:u w:val="single"/>
    </w:rPr>
  </w:style>
  <w:style w:type="character" w:customStyle="1" w:styleId="article-section">
    <w:name w:val="article-section"/>
    <w:basedOn w:val="a0"/>
    <w:rsid w:val="003743E5"/>
  </w:style>
  <w:style w:type="paragraph" w:styleId="a4">
    <w:name w:val="Normal (Web)"/>
    <w:basedOn w:val="a"/>
    <w:uiPriority w:val="99"/>
    <w:semiHidden/>
    <w:unhideWhenUsed/>
    <w:rsid w:val="00374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43E5"/>
    <w:rPr>
      <w:b/>
      <w:bCs/>
    </w:rPr>
  </w:style>
  <w:style w:type="paragraph" w:styleId="a6">
    <w:name w:val="Balloon Text"/>
    <w:basedOn w:val="a"/>
    <w:link w:val="a7"/>
    <w:uiPriority w:val="99"/>
    <w:semiHidden/>
    <w:unhideWhenUsed/>
    <w:rsid w:val="003743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4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04006">
      <w:bodyDiv w:val="1"/>
      <w:marLeft w:val="0"/>
      <w:marRight w:val="0"/>
      <w:marTop w:val="0"/>
      <w:marBottom w:val="0"/>
      <w:divBdr>
        <w:top w:val="none" w:sz="0" w:space="0" w:color="auto"/>
        <w:left w:val="none" w:sz="0" w:space="0" w:color="auto"/>
        <w:bottom w:val="none" w:sz="0" w:space="0" w:color="auto"/>
        <w:right w:val="none" w:sz="0" w:space="0" w:color="auto"/>
      </w:divBdr>
      <w:divsChild>
        <w:div w:id="1813719079">
          <w:marLeft w:val="0"/>
          <w:marRight w:val="0"/>
          <w:marTop w:val="0"/>
          <w:marBottom w:val="225"/>
          <w:divBdr>
            <w:top w:val="single" w:sz="6" w:space="0" w:color="DDDDDD"/>
            <w:left w:val="none" w:sz="0" w:space="0" w:color="auto"/>
            <w:bottom w:val="none" w:sz="0" w:space="0" w:color="auto"/>
            <w:right w:val="none" w:sz="0" w:space="0" w:color="auto"/>
          </w:divBdr>
          <w:divsChild>
            <w:div w:id="541670464">
              <w:marLeft w:val="0"/>
              <w:marRight w:val="0"/>
              <w:marTop w:val="0"/>
              <w:marBottom w:val="0"/>
              <w:divBdr>
                <w:top w:val="none" w:sz="0" w:space="0" w:color="auto"/>
                <w:left w:val="none" w:sz="0" w:space="0" w:color="auto"/>
                <w:bottom w:val="none" w:sz="0" w:space="0" w:color="auto"/>
                <w:right w:val="none" w:sz="0" w:space="0" w:color="auto"/>
              </w:divBdr>
            </w:div>
          </w:divsChild>
        </w:div>
        <w:div w:id="1862209258">
          <w:marLeft w:val="0"/>
          <w:marRight w:val="0"/>
          <w:marTop w:val="0"/>
          <w:marBottom w:val="0"/>
          <w:divBdr>
            <w:top w:val="none" w:sz="0" w:space="0" w:color="auto"/>
            <w:left w:val="none" w:sz="0" w:space="0" w:color="auto"/>
            <w:bottom w:val="none" w:sz="0" w:space="0" w:color="auto"/>
            <w:right w:val="none" w:sz="0" w:space="0" w:color="auto"/>
          </w:divBdr>
        </w:div>
      </w:divsChild>
    </w:div>
    <w:div w:id="1954751891">
      <w:bodyDiv w:val="1"/>
      <w:marLeft w:val="0"/>
      <w:marRight w:val="0"/>
      <w:marTop w:val="0"/>
      <w:marBottom w:val="0"/>
      <w:divBdr>
        <w:top w:val="none" w:sz="0" w:space="0" w:color="auto"/>
        <w:left w:val="none" w:sz="0" w:space="0" w:color="auto"/>
        <w:bottom w:val="none" w:sz="0" w:space="0" w:color="auto"/>
        <w:right w:val="none" w:sz="0" w:space="0" w:color="auto"/>
      </w:divBdr>
      <w:divsChild>
        <w:div w:id="465198936">
          <w:marLeft w:val="0"/>
          <w:marRight w:val="0"/>
          <w:marTop w:val="0"/>
          <w:marBottom w:val="225"/>
          <w:divBdr>
            <w:top w:val="single" w:sz="6" w:space="0" w:color="DDDDDD"/>
            <w:left w:val="none" w:sz="0" w:space="0" w:color="auto"/>
            <w:bottom w:val="none" w:sz="0" w:space="0" w:color="auto"/>
            <w:right w:val="none" w:sz="0" w:space="0" w:color="auto"/>
          </w:divBdr>
          <w:divsChild>
            <w:div w:id="940068286">
              <w:marLeft w:val="0"/>
              <w:marRight w:val="0"/>
              <w:marTop w:val="0"/>
              <w:marBottom w:val="0"/>
              <w:divBdr>
                <w:top w:val="none" w:sz="0" w:space="0" w:color="auto"/>
                <w:left w:val="none" w:sz="0" w:space="0" w:color="auto"/>
                <w:bottom w:val="none" w:sz="0" w:space="0" w:color="auto"/>
                <w:right w:val="none" w:sz="0" w:space="0" w:color="auto"/>
              </w:divBdr>
            </w:div>
          </w:divsChild>
        </w:div>
        <w:div w:id="1583757749">
          <w:marLeft w:val="0"/>
          <w:marRight w:val="0"/>
          <w:marTop w:val="0"/>
          <w:marBottom w:val="0"/>
          <w:divBdr>
            <w:top w:val="none" w:sz="0" w:space="0" w:color="auto"/>
            <w:left w:val="none" w:sz="0" w:space="0" w:color="auto"/>
            <w:bottom w:val="none" w:sz="0" w:space="0" w:color="auto"/>
            <w:right w:val="none" w:sz="0" w:space="0" w:color="auto"/>
          </w:divBdr>
        </w:div>
      </w:divsChild>
    </w:div>
    <w:div w:id="1967006998">
      <w:bodyDiv w:val="1"/>
      <w:marLeft w:val="0"/>
      <w:marRight w:val="0"/>
      <w:marTop w:val="0"/>
      <w:marBottom w:val="0"/>
      <w:divBdr>
        <w:top w:val="none" w:sz="0" w:space="0" w:color="auto"/>
        <w:left w:val="none" w:sz="0" w:space="0" w:color="auto"/>
        <w:bottom w:val="none" w:sz="0" w:space="0" w:color="auto"/>
        <w:right w:val="none" w:sz="0" w:space="0" w:color="auto"/>
      </w:divBdr>
      <w:divsChild>
        <w:div w:id="878738679">
          <w:marLeft w:val="0"/>
          <w:marRight w:val="0"/>
          <w:marTop w:val="0"/>
          <w:marBottom w:val="225"/>
          <w:divBdr>
            <w:top w:val="single" w:sz="6" w:space="0" w:color="DDDDDD"/>
            <w:left w:val="none" w:sz="0" w:space="0" w:color="auto"/>
            <w:bottom w:val="none" w:sz="0" w:space="0" w:color="auto"/>
            <w:right w:val="none" w:sz="0" w:space="0" w:color="auto"/>
          </w:divBdr>
          <w:divsChild>
            <w:div w:id="1231650219">
              <w:marLeft w:val="0"/>
              <w:marRight w:val="0"/>
              <w:marTop w:val="0"/>
              <w:marBottom w:val="0"/>
              <w:divBdr>
                <w:top w:val="none" w:sz="0" w:space="0" w:color="auto"/>
                <w:left w:val="none" w:sz="0" w:space="0" w:color="auto"/>
                <w:bottom w:val="none" w:sz="0" w:space="0" w:color="auto"/>
                <w:right w:val="none" w:sz="0" w:space="0" w:color="auto"/>
              </w:divBdr>
            </w:div>
          </w:divsChild>
        </w:div>
        <w:div w:id="1340695295">
          <w:marLeft w:val="0"/>
          <w:marRight w:val="0"/>
          <w:marTop w:val="0"/>
          <w:marBottom w:val="0"/>
          <w:divBdr>
            <w:top w:val="none" w:sz="0" w:space="0" w:color="auto"/>
            <w:left w:val="none" w:sz="0" w:space="0" w:color="auto"/>
            <w:bottom w:val="none" w:sz="0" w:space="0" w:color="auto"/>
            <w:right w:val="none" w:sz="0" w:space="0" w:color="auto"/>
          </w:divBdr>
        </w:div>
      </w:divsChild>
    </w:div>
    <w:div w:id="2076049583">
      <w:bodyDiv w:val="1"/>
      <w:marLeft w:val="0"/>
      <w:marRight w:val="0"/>
      <w:marTop w:val="0"/>
      <w:marBottom w:val="0"/>
      <w:divBdr>
        <w:top w:val="none" w:sz="0" w:space="0" w:color="auto"/>
        <w:left w:val="none" w:sz="0" w:space="0" w:color="auto"/>
        <w:bottom w:val="none" w:sz="0" w:space="0" w:color="auto"/>
        <w:right w:val="none" w:sz="0" w:space="0" w:color="auto"/>
      </w:divBdr>
      <w:divsChild>
        <w:div w:id="1557624447">
          <w:marLeft w:val="0"/>
          <w:marRight w:val="0"/>
          <w:marTop w:val="0"/>
          <w:marBottom w:val="225"/>
          <w:divBdr>
            <w:top w:val="single" w:sz="6" w:space="0" w:color="DDDDDD"/>
            <w:left w:val="none" w:sz="0" w:space="0" w:color="auto"/>
            <w:bottom w:val="none" w:sz="0" w:space="0" w:color="auto"/>
            <w:right w:val="none" w:sz="0" w:space="0" w:color="auto"/>
          </w:divBdr>
          <w:divsChild>
            <w:div w:id="860972905">
              <w:marLeft w:val="0"/>
              <w:marRight w:val="0"/>
              <w:marTop w:val="0"/>
              <w:marBottom w:val="0"/>
              <w:divBdr>
                <w:top w:val="none" w:sz="0" w:space="0" w:color="auto"/>
                <w:left w:val="none" w:sz="0" w:space="0" w:color="auto"/>
                <w:bottom w:val="none" w:sz="0" w:space="0" w:color="auto"/>
                <w:right w:val="none" w:sz="0" w:space="0" w:color="auto"/>
              </w:divBdr>
            </w:div>
          </w:divsChild>
        </w:div>
        <w:div w:id="191380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l-sh1.ru/index.php?option=com_content&amp;view=category&amp;id=38:psixinternet1&amp;Itemid=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ul-sh1.ru/index.php?option=com_content&amp;view=section&amp;id=11&amp;Itemid=34" TargetMode="External"/><Relationship Id="rId12" Type="http://schemas.openxmlformats.org/officeDocument/2006/relationships/hyperlink" Target="http://kul-sh1.ru/index.php?option=com_content&amp;view=category&amp;id=38:psixinternet1&amp;Itemid=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ul-sh1.ru/index.php?option=com_content&amp;view=article&amp;id=478:internet146&amp;catid=38:psixinternet1&amp;Itemid=34" TargetMode="External"/><Relationship Id="rId11" Type="http://schemas.openxmlformats.org/officeDocument/2006/relationships/hyperlink" Target="http://kul-sh1.ru/index.php?option=com_content&amp;view=section&amp;id=11&amp;Itemid=34" TargetMode="External"/><Relationship Id="rId5" Type="http://schemas.openxmlformats.org/officeDocument/2006/relationships/hyperlink" Target="http://kul-sh1.ru/index.php?option=com_content&amp;view=section&amp;id=11&amp;Itemid=34" TargetMode="External"/><Relationship Id="rId10" Type="http://schemas.openxmlformats.org/officeDocument/2006/relationships/hyperlink" Target="http://kul-sh1.ru/index.php?option=com_content&amp;view=article&amp;id=477:internet145&amp;catid=38:psixinternet1&amp;Itemid=34"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2021-03-02T04:58:00Z</dcterms:created>
  <dcterms:modified xsi:type="dcterms:W3CDTF">2021-03-02T05:47:00Z</dcterms:modified>
</cp:coreProperties>
</file>